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A6" w:rsidRDefault="0087323D" w:rsidP="00B43B61">
      <w:pPr>
        <w:jc w:val="center"/>
        <w:rPr>
          <w:rFonts w:ascii="Arial" w:hAnsi="Arial" w:cs="Arial"/>
          <w:b/>
          <w:spacing w:val="-1"/>
          <w:sz w:val="32"/>
          <w:szCs w:val="24"/>
          <w:u w:val="single"/>
        </w:rPr>
      </w:pPr>
      <w:r>
        <w:rPr>
          <w:rFonts w:ascii="Arial" w:hAnsi="Arial" w:cs="Arial"/>
          <w:b/>
          <w:spacing w:val="-1"/>
          <w:sz w:val="32"/>
          <w:szCs w:val="24"/>
          <w:u w:val="single"/>
        </w:rPr>
        <w:t>Individual Recall</w:t>
      </w:r>
      <w:r w:rsidR="00A17431" w:rsidRPr="00A17431">
        <w:rPr>
          <w:rFonts w:ascii="Arial" w:hAnsi="Arial" w:cs="Arial"/>
          <w:b/>
          <w:spacing w:val="-1"/>
          <w:sz w:val="32"/>
          <w:szCs w:val="24"/>
          <w:u w:val="single"/>
        </w:rPr>
        <w:t xml:space="preserve"> Procedure</w:t>
      </w:r>
      <w:r>
        <w:rPr>
          <w:rFonts w:ascii="Arial" w:hAnsi="Arial" w:cs="Arial"/>
          <w:b/>
          <w:spacing w:val="-1"/>
          <w:sz w:val="32"/>
          <w:szCs w:val="24"/>
          <w:u w:val="single"/>
        </w:rPr>
        <w:t xml:space="preserve"> (Over Early)</w:t>
      </w:r>
    </w:p>
    <w:p w:rsidR="00B43B61" w:rsidRPr="00A17431" w:rsidRDefault="00B43B61" w:rsidP="00B43B61">
      <w:pPr>
        <w:jc w:val="center"/>
        <w:rPr>
          <w:rFonts w:ascii="Arial" w:hAnsi="Arial" w:cs="Arial"/>
          <w:b/>
          <w:spacing w:val="-1"/>
          <w:sz w:val="32"/>
          <w:szCs w:val="24"/>
          <w:u w:val="single"/>
        </w:rPr>
      </w:pPr>
    </w:p>
    <w:p w:rsidR="005E69A6" w:rsidRDefault="0087323D" w:rsidP="005E69A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noProof/>
          <w:spacing w:val="-1"/>
          <w:sz w:val="24"/>
          <w:szCs w:val="24"/>
        </w:rPr>
        <w:pict>
          <v:group id="_x0000_s1085" style="position:absolute;margin-left:7.6pt;margin-top:8.2pt;width:209.25pt;height:2in;z-index:251659264" coordorigin="1620,1440" coordsize="7380,5081">
            <o:lock v:ext="edit" aspectratio="t"/>
            <v:group id="_x0000_s1086" style="position:absolute;left:1750;top:1448;width:7225;height:5073" coordorigin="1775,1440" coordsize="7225,5073">
              <o:lock v:ext="edit" aspectratio="t"/>
              <v:rect id="_x0000_s1087" style="position:absolute;left:1775;top:1448;width:7200;height:5065" fillcolor="#4f81bd [3204]" stroked="f" strokecolor="black [3200]" strokeweight="2.5pt">
                <v:shadow color="#868686"/>
                <o:lock v:ext="edit" aspectratio="t"/>
              </v:rect>
              <v:rect id="_x0000_s1088" style="position:absolute;left:1800;top:1440;width:3240;height:2160" fillcolor="white [3212]" stroked="f">
                <o:lock v:ext="edit" aspectratio="t"/>
              </v:rect>
              <v:rect id="_x0000_s1089" style="position:absolute;left:5760;top:4320;width:3240;height:2181" fillcolor="white [3212]" stroked="f">
                <o:lock v:ext="edit" aspectratio="t"/>
              </v:rect>
              <v:rect id="_x0000_s1090" style="position:absolute;left:5760;top:1440;width:3240;height:2160" fillcolor="white [3212]" stroked="f">
                <o:lock v:ext="edit" aspectratio="t"/>
              </v:rect>
              <v:rect id="_x0000_s1091" style="position:absolute;left:1800;top:4320;width:3240;height:2181" fillcolor="white [3212]" stroked="f">
                <o:lock v:ext="edit" aspectratio="t"/>
              </v:rect>
            </v:group>
            <v:group id="_x0000_s1092" style="position:absolute;left:1620;top:1440;width:7380;height:5061" coordorigin="1620,1440" coordsize="7380,5061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3" type="#_x0000_t32" style="position:absolute;left:1825;top:6501;width:7175;height:0;flip:x" o:connectortype="straight" strokecolor="black [3200]" strokeweight="2.5pt">
                <v:shadow color="#868686"/>
                <o:lock v:ext="edit" aspectratio="t"/>
              </v:shape>
              <v:shape id="_x0000_s1094" type="#_x0000_t32" style="position:absolute;left:1800;top:1448;width:7175;height:0;flip:x" o:connectortype="straight" strokecolor="black [3200]" strokeweight="2.5pt">
                <v:shadow color="#868686"/>
                <o:lock v:ext="edit" aspectratio="t"/>
              </v:shape>
              <v:shape id="_x0000_s1095" type="#_x0000_t32" style="position:absolute;left:8975;top:1440;width:25;height:5061" o:connectortype="straight" strokecolor="black [3200]" strokeweight="2.5pt">
                <v:shadow color="#868686"/>
                <o:lock v:ext="edit" aspectratio="t"/>
              </v:shape>
              <v:rect id="_x0000_s1096" style="position:absolute;left:1620;top:1447;width:180;height:5054" fillcolor="#bfbfbf [2412]" strokecolor="black [3200]" strokeweight="2.25pt">
                <v:shadow color="#868686"/>
                <o:lock v:ext="edit" aspectratio="t"/>
              </v:rect>
            </v:group>
            <w10:wrap type="square"/>
          </v:group>
        </w:pict>
      </w: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Description of Flag:</w:t>
      </w:r>
    </w:p>
    <w:p w:rsidR="005E69A6" w:rsidRDefault="0087323D" w:rsidP="005E69A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X</w:t>
      </w:r>
      <w:r w:rsidR="00103300">
        <w:rPr>
          <w:rFonts w:ascii="Arial" w:hAnsi="Arial" w:cs="Arial"/>
          <w:spacing w:val="-1"/>
          <w:sz w:val="24"/>
          <w:szCs w:val="24"/>
        </w:rPr>
        <w:t xml:space="preserve"> Flag</w:t>
      </w:r>
    </w:p>
    <w:p w:rsidR="005E69A6" w:rsidRDefault="0087323D" w:rsidP="005E69A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White Background with Blue Cross</w:t>
      </w: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</w:p>
    <w:p w:rsidR="005E69A6" w:rsidRDefault="005E69A6" w:rsidP="005E69A6">
      <w:pPr>
        <w:rPr>
          <w:rFonts w:ascii="Arial" w:hAnsi="Arial" w:cs="Arial"/>
          <w:sz w:val="24"/>
          <w:szCs w:val="24"/>
        </w:rPr>
      </w:pPr>
    </w:p>
    <w:p w:rsidR="00D444CF" w:rsidRPr="005E69A6" w:rsidRDefault="00D444CF" w:rsidP="00D444CF">
      <w:pPr>
        <w:rPr>
          <w:rFonts w:ascii="Arial" w:hAnsi="Arial" w:cs="Arial"/>
          <w:spacing w:val="1"/>
          <w:sz w:val="24"/>
          <w:szCs w:val="24"/>
        </w:rPr>
      </w:pPr>
      <w:r w:rsidRPr="005E69A6">
        <w:rPr>
          <w:rFonts w:ascii="Arial" w:hAnsi="Arial" w:cs="Arial"/>
          <w:spacing w:val="1"/>
          <w:sz w:val="24"/>
          <w:szCs w:val="24"/>
        </w:rPr>
        <w:t>CONDITIONS:</w:t>
      </w:r>
    </w:p>
    <w:p w:rsidR="00D444CF" w:rsidRPr="005E69A6" w:rsidRDefault="00D444CF" w:rsidP="00D444CF">
      <w:pPr>
        <w:rPr>
          <w:rFonts w:ascii="Arial" w:hAnsi="Arial" w:cs="Arial"/>
          <w:sz w:val="24"/>
          <w:szCs w:val="24"/>
        </w:rPr>
      </w:pPr>
    </w:p>
    <w:p w:rsidR="00863686" w:rsidRDefault="00863686" w:rsidP="00863686">
      <w:pPr>
        <w:pStyle w:val="Style10"/>
        <w:numPr>
          <w:ilvl w:val="0"/>
          <w:numId w:val="5"/>
        </w:num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When boat or boats starting are over early and the Committee Boat is able to identify them all.</w:t>
      </w:r>
    </w:p>
    <w:p w:rsidR="00863686" w:rsidRPr="00863686" w:rsidRDefault="00863686" w:rsidP="00863686">
      <w:pPr>
        <w:pStyle w:val="Style10"/>
        <w:ind w:left="0"/>
        <w:rPr>
          <w:rFonts w:ascii="Arial" w:hAnsi="Arial" w:cs="Arial"/>
          <w:spacing w:val="-1"/>
          <w:sz w:val="24"/>
          <w:szCs w:val="24"/>
        </w:rPr>
      </w:pPr>
    </w:p>
    <w:p w:rsidR="005E69A6" w:rsidRPr="005E69A6" w:rsidRDefault="005E69A6" w:rsidP="005E69A6">
      <w:pPr>
        <w:rPr>
          <w:rFonts w:ascii="Arial" w:hAnsi="Arial" w:cs="Arial"/>
          <w:spacing w:val="-1"/>
          <w:sz w:val="24"/>
          <w:szCs w:val="24"/>
        </w:rPr>
      </w:pPr>
      <w:r w:rsidRPr="005E69A6">
        <w:rPr>
          <w:rFonts w:ascii="Arial" w:hAnsi="Arial" w:cs="Arial"/>
          <w:spacing w:val="-1"/>
          <w:sz w:val="24"/>
          <w:szCs w:val="24"/>
        </w:rPr>
        <w:t>SEQUENCE:</w:t>
      </w:r>
    </w:p>
    <w:p w:rsidR="005E69A6" w:rsidRPr="005E69A6" w:rsidRDefault="005E69A6" w:rsidP="005E69A6">
      <w:pPr>
        <w:rPr>
          <w:rFonts w:ascii="Arial" w:hAnsi="Arial" w:cs="Arial"/>
          <w:sz w:val="24"/>
          <w:szCs w:val="24"/>
        </w:rPr>
      </w:pPr>
    </w:p>
    <w:p w:rsidR="005E69A6" w:rsidRDefault="00103300" w:rsidP="005E69A6">
      <w:pPr>
        <w:pStyle w:val="ListParagraph"/>
        <w:numPr>
          <w:ilvl w:val="0"/>
          <w:numId w:val="4"/>
        </w:numPr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“</w:t>
      </w:r>
      <w:r w:rsidR="00863686">
        <w:rPr>
          <w:rFonts w:ascii="Arial" w:hAnsi="Arial" w:cs="Arial"/>
          <w:spacing w:val="-4"/>
          <w:sz w:val="24"/>
          <w:szCs w:val="24"/>
        </w:rPr>
        <w:t>X</w:t>
      </w:r>
      <w:r>
        <w:rPr>
          <w:rFonts w:ascii="Arial" w:hAnsi="Arial" w:cs="Arial"/>
          <w:spacing w:val="-4"/>
          <w:sz w:val="24"/>
          <w:szCs w:val="24"/>
        </w:rPr>
        <w:t xml:space="preserve">” Flag Up with </w:t>
      </w:r>
      <w:r w:rsidR="00863686">
        <w:rPr>
          <w:rFonts w:ascii="Arial" w:hAnsi="Arial" w:cs="Arial"/>
          <w:spacing w:val="-4"/>
          <w:sz w:val="24"/>
          <w:szCs w:val="24"/>
        </w:rPr>
        <w:t xml:space="preserve">ONE </w:t>
      </w:r>
      <w:r>
        <w:rPr>
          <w:rFonts w:ascii="Arial" w:hAnsi="Arial" w:cs="Arial"/>
          <w:spacing w:val="-4"/>
          <w:sz w:val="24"/>
          <w:szCs w:val="24"/>
        </w:rPr>
        <w:t>SO</w:t>
      </w:r>
      <w:r w:rsidR="00863686">
        <w:rPr>
          <w:rFonts w:ascii="Arial" w:hAnsi="Arial" w:cs="Arial"/>
          <w:spacing w:val="-4"/>
          <w:sz w:val="24"/>
          <w:szCs w:val="24"/>
        </w:rPr>
        <w:t>UND SIGNAL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863686" w:rsidRDefault="00863686" w:rsidP="005E69A6">
      <w:pPr>
        <w:pStyle w:val="ListParagraph"/>
        <w:numPr>
          <w:ilvl w:val="0"/>
          <w:numId w:val="4"/>
        </w:numPr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Hail sail numbers of over early boats with Bull Horn</w:t>
      </w:r>
      <w:r w:rsidR="00FB4343">
        <w:rPr>
          <w:rFonts w:ascii="Arial" w:hAnsi="Arial" w:cs="Arial"/>
          <w:spacing w:val="-4"/>
          <w:sz w:val="24"/>
          <w:szCs w:val="24"/>
        </w:rPr>
        <w:t>.</w:t>
      </w:r>
    </w:p>
    <w:p w:rsidR="00863686" w:rsidRPr="005E69A6" w:rsidRDefault="00863686" w:rsidP="00863686">
      <w:pPr>
        <w:pStyle w:val="ListParagraph"/>
        <w:numPr>
          <w:ilvl w:val="0"/>
          <w:numId w:val="4"/>
        </w:numPr>
        <w:rPr>
          <w:rFonts w:ascii="Arial" w:hAnsi="Arial" w:cs="Arial"/>
          <w:spacing w:val="-4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24"/>
          <w:szCs w:val="24"/>
        </w:rPr>
        <w:t>Advise</w:t>
      </w:r>
      <w:proofErr w:type="gramEnd"/>
      <w:r>
        <w:rPr>
          <w:rFonts w:ascii="Arial" w:hAnsi="Arial" w:cs="Arial"/>
          <w:spacing w:val="-4"/>
          <w:sz w:val="24"/>
          <w:szCs w:val="24"/>
        </w:rPr>
        <w:t xml:space="preserve"> boats when they have returned to the pre-start side of starting line.</w:t>
      </w:r>
    </w:p>
    <w:p w:rsidR="00863686" w:rsidRPr="005E69A6" w:rsidRDefault="00863686" w:rsidP="00863686">
      <w:pPr>
        <w:pStyle w:val="Style10"/>
        <w:numPr>
          <w:ilvl w:val="0"/>
          <w:numId w:val="4"/>
        </w:numPr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Lower “X” flag after all over early boats have cleared the pre-start side of the starting line (no sound signal) or four minutes after their start, whichever is shorter.</w:t>
      </w:r>
    </w:p>
    <w:p w:rsidR="00863686" w:rsidRDefault="00863686" w:rsidP="005E69A6">
      <w:pPr>
        <w:rPr>
          <w:rFonts w:ascii="Arial" w:hAnsi="Arial" w:cs="Arial"/>
          <w:spacing w:val="1"/>
          <w:sz w:val="24"/>
          <w:szCs w:val="24"/>
        </w:rPr>
      </w:pPr>
    </w:p>
    <w:p w:rsidR="005E69A6" w:rsidRPr="005E69A6" w:rsidRDefault="00D444CF" w:rsidP="005E69A6">
      <w:pPr>
        <w:rPr>
          <w:rFonts w:ascii="Arial" w:hAnsi="Arial" w:cs="Arial"/>
          <w:spacing w:val="1"/>
          <w:sz w:val="24"/>
          <w:szCs w:val="24"/>
        </w:rPr>
      </w:pPr>
      <w:r w:rsidRPr="005E69A6">
        <w:rPr>
          <w:rFonts w:ascii="Arial" w:hAnsi="Arial" w:cs="Arial"/>
          <w:spacing w:val="1"/>
          <w:sz w:val="24"/>
          <w:szCs w:val="24"/>
        </w:rPr>
        <w:t>COMMENTS:</w:t>
      </w:r>
    </w:p>
    <w:p w:rsidR="005E69A6" w:rsidRPr="005E69A6" w:rsidRDefault="005E69A6" w:rsidP="005E69A6">
      <w:pPr>
        <w:rPr>
          <w:rFonts w:ascii="Arial" w:hAnsi="Arial" w:cs="Arial"/>
          <w:sz w:val="24"/>
          <w:szCs w:val="24"/>
        </w:rPr>
      </w:pPr>
    </w:p>
    <w:p w:rsidR="00863686" w:rsidRDefault="00863686" w:rsidP="00863686">
      <w:pPr>
        <w:pStyle w:val="Style10"/>
        <w:ind w:left="720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DO NOT interrupt the normal starting sequence already in progress.</w:t>
      </w:r>
    </w:p>
    <w:p w:rsidR="00863686" w:rsidRDefault="00863686" w:rsidP="00863686">
      <w:pPr>
        <w:pStyle w:val="Style10"/>
        <w:ind w:left="720"/>
        <w:rPr>
          <w:rFonts w:ascii="Arial" w:hAnsi="Arial" w:cs="Arial"/>
          <w:spacing w:val="-8"/>
          <w:sz w:val="24"/>
          <w:szCs w:val="24"/>
        </w:rPr>
      </w:pPr>
    </w:p>
    <w:p w:rsidR="00863686" w:rsidRPr="00863686" w:rsidRDefault="00863686" w:rsidP="00863686">
      <w:pPr>
        <w:pStyle w:val="Style10"/>
        <w:ind w:left="720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If unable to </w:t>
      </w:r>
      <w:r w:rsidR="00FB4343">
        <w:rPr>
          <w:rFonts w:ascii="Arial" w:hAnsi="Arial" w:cs="Arial"/>
          <w:spacing w:val="-8"/>
          <w:sz w:val="24"/>
          <w:szCs w:val="24"/>
        </w:rPr>
        <w:t>identify</w:t>
      </w:r>
      <w:r>
        <w:rPr>
          <w:rFonts w:ascii="Arial" w:hAnsi="Arial" w:cs="Arial"/>
          <w:spacing w:val="-8"/>
          <w:sz w:val="24"/>
          <w:szCs w:val="24"/>
        </w:rPr>
        <w:t xml:space="preserve"> all the boats over early, do a General Recall.</w:t>
      </w:r>
    </w:p>
    <w:sectPr w:rsidR="00863686" w:rsidRPr="00863686" w:rsidSect="00B2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3AB"/>
    <w:multiLevelType w:val="hybridMultilevel"/>
    <w:tmpl w:val="79E01C6E"/>
    <w:lvl w:ilvl="0" w:tplc="C6703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0024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685308F4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6E197990"/>
    <w:multiLevelType w:val="hybridMultilevel"/>
    <w:tmpl w:val="DEBEA8F4"/>
    <w:lvl w:ilvl="0" w:tplc="8B328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9A6"/>
    <w:rsid w:val="00047749"/>
    <w:rsid w:val="00050492"/>
    <w:rsid w:val="000F2C73"/>
    <w:rsid w:val="00103300"/>
    <w:rsid w:val="001A58CD"/>
    <w:rsid w:val="002078E3"/>
    <w:rsid w:val="0027539A"/>
    <w:rsid w:val="003E3AEE"/>
    <w:rsid w:val="005E69A6"/>
    <w:rsid w:val="00653C58"/>
    <w:rsid w:val="007C3CB0"/>
    <w:rsid w:val="007D385F"/>
    <w:rsid w:val="00863686"/>
    <w:rsid w:val="0087323D"/>
    <w:rsid w:val="008E0ED8"/>
    <w:rsid w:val="00A17431"/>
    <w:rsid w:val="00A21BD9"/>
    <w:rsid w:val="00A25E2B"/>
    <w:rsid w:val="00B262DF"/>
    <w:rsid w:val="00B43B61"/>
    <w:rsid w:val="00CF5634"/>
    <w:rsid w:val="00D444CF"/>
    <w:rsid w:val="00FB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4" type="connector" idref="#_x0000_s1047"/>
        <o:r id="V:Rule5" type="connector" idref="#_x0000_s1049"/>
        <o:r id="V:Rule6" type="connector" idref="#_x0000_s1048"/>
        <o:r id="V:Rule7" type="connector" idref="#_x0000_s1057"/>
        <o:r id="V:Rule8" type="connector" idref="#_x0000_s1059"/>
        <o:r id="V:Rule9" type="connector" idref="#_x0000_s1058"/>
        <o:r id="V:Rule10" type="connector" idref="#_x0000_s1067"/>
        <o:r id="V:Rule11" type="connector" idref="#_x0000_s1069"/>
        <o:r id="V:Rule12" type="connector" idref="#_x0000_s1068"/>
        <o:r id="V:Rule13" type="connector" idref="#_x0000_s1081"/>
        <o:r id="V:Rule14" type="connector" idref="#_x0000_s1083"/>
        <o:r id="V:Rule15" type="connector" idref="#_x0000_s1082"/>
        <o:r id="V:Rule16" type="connector" idref="#_x0000_s1094"/>
        <o:r id="V:Rule17" type="connector" idref="#_x0000_s1093"/>
        <o:r id="V:Rule18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A6"/>
    <w:pPr>
      <w:widowControl w:val="0"/>
      <w:jc w:val="left"/>
    </w:pPr>
    <w:rPr>
      <w:rFonts w:ascii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CB0"/>
    <w:pPr>
      <w:keepNext/>
      <w:numPr>
        <w:numId w:val="3"/>
      </w:numPr>
      <w:spacing w:before="240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CB0"/>
    <w:pPr>
      <w:keepNext/>
      <w:numPr>
        <w:ilvl w:val="1"/>
        <w:numId w:val="3"/>
      </w:numPr>
      <w:outlineLvl w:val="1"/>
    </w:pPr>
    <w:rPr>
      <w:rFonts w:ascii="Arial" w:eastAsiaTheme="majorEastAsia" w:hAnsi="Arial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uiPriority w:val="99"/>
    <w:unhideWhenUsed/>
    <w:qFormat/>
    <w:rsid w:val="00A25E2B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3CB0"/>
    <w:rPr>
      <w:rFonts w:ascii="Arial" w:eastAsiaTheme="majorEastAsia" w:hAnsi="Arial" w:cstheme="majorBidi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3CB0"/>
    <w:rPr>
      <w:rFonts w:ascii="Arial" w:eastAsiaTheme="majorEastAsia" w:hAnsi="Arial" w:cstheme="majorBidi"/>
      <w:b/>
      <w:bCs/>
      <w:iCs/>
      <w:color w:val="000000"/>
      <w:sz w:val="24"/>
      <w:szCs w:val="28"/>
    </w:rPr>
  </w:style>
  <w:style w:type="numbering" w:customStyle="1" w:styleId="Style1">
    <w:name w:val="Style1"/>
    <w:uiPriority w:val="99"/>
    <w:rsid w:val="007C3CB0"/>
    <w:pPr>
      <w:numPr>
        <w:numId w:val="1"/>
      </w:numPr>
    </w:pPr>
  </w:style>
  <w:style w:type="paragraph" w:customStyle="1" w:styleId="Style10">
    <w:name w:val="Style 1"/>
    <w:basedOn w:val="Normal"/>
    <w:rsid w:val="005E69A6"/>
    <w:pPr>
      <w:ind w:left="2376"/>
    </w:pPr>
  </w:style>
  <w:style w:type="paragraph" w:styleId="ListParagraph">
    <w:name w:val="List Paragraph"/>
    <w:basedOn w:val="Normal"/>
    <w:uiPriority w:val="34"/>
    <w:qFormat/>
    <w:rsid w:val="005E6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Conti</dc:creator>
  <cp:keywords/>
  <dc:description/>
  <cp:lastModifiedBy>Shelley Conti</cp:lastModifiedBy>
  <cp:revision>4</cp:revision>
  <cp:lastPrinted>2010-11-23T20:59:00Z</cp:lastPrinted>
  <dcterms:created xsi:type="dcterms:W3CDTF">2010-11-23T21:30:00Z</dcterms:created>
  <dcterms:modified xsi:type="dcterms:W3CDTF">2010-11-23T21:51:00Z</dcterms:modified>
</cp:coreProperties>
</file>